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9775" w14:textId="77777777" w:rsidR="001629CF" w:rsidRPr="00C944ED" w:rsidRDefault="00D52297" w:rsidP="001629CF">
      <w:pPr>
        <w:pStyle w:val="BodyText"/>
        <w:jc w:val="center"/>
        <w:rPr>
          <w:rFonts w:ascii="Arial" w:hAnsi="Arial" w:cs="Arial"/>
          <w:b/>
          <w:sz w:val="20"/>
          <w:u w:val="single"/>
        </w:rPr>
      </w:pPr>
      <w:r>
        <w:rPr>
          <w:rFonts w:ascii="Arial" w:hAnsi="Arial" w:cs="Arial"/>
          <w:b/>
          <w:noProof/>
          <w:sz w:val="24"/>
          <w:szCs w:val="24"/>
          <w:u w:val="single"/>
        </w:rPr>
        <w:drawing>
          <wp:anchor distT="0" distB="0" distL="114300" distR="114300" simplePos="0" relativeHeight="251658240" behindDoc="1" locked="0" layoutInCell="1" allowOverlap="1" wp14:anchorId="523497B0" wp14:editId="523497B1">
            <wp:simplePos x="0" y="0"/>
            <wp:positionH relativeFrom="column">
              <wp:posOffset>219075</wp:posOffset>
            </wp:positionH>
            <wp:positionV relativeFrom="paragraph">
              <wp:posOffset>-323215</wp:posOffset>
            </wp:positionV>
            <wp:extent cx="1943100" cy="742950"/>
            <wp:effectExtent l="0" t="0" r="0" b="0"/>
            <wp:wrapNone/>
            <wp:docPr id="1" name="Picture 1" descr="M:\00 AASHTO Logo-2015 Current\with name\AASHTO logo_n_CMYK_no tag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0 AASHTO Logo-2015 Current\with name\AASHTO logo_n_CMYK_no tag_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9CF" w:rsidRPr="005C755A">
        <w:rPr>
          <w:rFonts w:ascii="Arial" w:hAnsi="Arial" w:cs="Arial"/>
          <w:b/>
          <w:sz w:val="24"/>
          <w:szCs w:val="24"/>
          <w:u w:val="single"/>
        </w:rPr>
        <w:t>Domestic Scan Proposal Form</w:t>
      </w:r>
    </w:p>
    <w:p w14:paraId="52349776" w14:textId="77777777" w:rsidR="000A2C10" w:rsidRDefault="000A2C10" w:rsidP="001629CF">
      <w:pPr>
        <w:pStyle w:val="BodyText"/>
        <w:spacing w:after="60"/>
        <w:rPr>
          <w:rFonts w:ascii="Arial" w:hAnsi="Arial" w:cs="Arial"/>
          <w:sz w:val="20"/>
        </w:rPr>
      </w:pPr>
    </w:p>
    <w:p w14:paraId="52349777" w14:textId="77777777" w:rsidR="002970B4" w:rsidRDefault="001629CF" w:rsidP="001629CF">
      <w:pPr>
        <w:pStyle w:val="BodyText"/>
        <w:spacing w:after="60"/>
        <w:rPr>
          <w:rFonts w:ascii="Arial" w:hAnsi="Arial" w:cs="Arial"/>
          <w:sz w:val="20"/>
        </w:rPr>
      </w:pPr>
      <w:r w:rsidRPr="00C944ED">
        <w:rPr>
          <w:rFonts w:ascii="Arial" w:hAnsi="Arial" w:cs="Arial"/>
          <w:sz w:val="20"/>
        </w:rPr>
        <w:t xml:space="preserve">AASHTO is </w:t>
      </w:r>
      <w:r w:rsidR="002970B4">
        <w:rPr>
          <w:rFonts w:ascii="Arial" w:hAnsi="Arial" w:cs="Arial"/>
          <w:sz w:val="20"/>
        </w:rPr>
        <w:t xml:space="preserve">now </w:t>
      </w:r>
      <w:r w:rsidRPr="00C944ED">
        <w:rPr>
          <w:rFonts w:ascii="Arial" w:hAnsi="Arial" w:cs="Arial"/>
          <w:sz w:val="20"/>
        </w:rPr>
        <w:t xml:space="preserve">soliciting proposals for a Calendar Year </w:t>
      </w:r>
      <w:r>
        <w:rPr>
          <w:rFonts w:ascii="Arial" w:hAnsi="Arial" w:cs="Arial"/>
          <w:sz w:val="20"/>
        </w:rPr>
        <w:t>201</w:t>
      </w:r>
      <w:r w:rsidR="002970B4">
        <w:rPr>
          <w:rFonts w:ascii="Arial" w:hAnsi="Arial" w:cs="Arial"/>
          <w:sz w:val="20"/>
        </w:rPr>
        <w:t>6</w:t>
      </w:r>
      <w:r w:rsidRPr="00C944ED">
        <w:rPr>
          <w:rFonts w:ascii="Arial" w:hAnsi="Arial" w:cs="Arial"/>
          <w:sz w:val="20"/>
        </w:rPr>
        <w:t xml:space="preserve"> US Domestic Scan Program (NCHRP Panel 20-68A).  </w:t>
      </w:r>
    </w:p>
    <w:p w14:paraId="52349778" w14:textId="77777777" w:rsidR="001629CF" w:rsidRPr="00C944ED" w:rsidRDefault="002970B4" w:rsidP="001629CF">
      <w:pPr>
        <w:pStyle w:val="BodyText"/>
        <w:spacing w:after="60"/>
        <w:rPr>
          <w:rFonts w:ascii="Arial" w:hAnsi="Arial" w:cs="Arial"/>
          <w:sz w:val="20"/>
        </w:rPr>
      </w:pPr>
      <w:r>
        <w:rPr>
          <w:rFonts w:ascii="Arial" w:hAnsi="Arial" w:cs="Arial"/>
          <w:sz w:val="20"/>
        </w:rPr>
        <w:t>S</w:t>
      </w:r>
      <w:r w:rsidR="001629CF" w:rsidRPr="00C944ED">
        <w:rPr>
          <w:rFonts w:ascii="Arial" w:hAnsi="Arial" w:cs="Arial"/>
          <w:sz w:val="20"/>
        </w:rPr>
        <w:t>elected scan topic</w:t>
      </w:r>
      <w:r>
        <w:rPr>
          <w:rFonts w:ascii="Arial" w:hAnsi="Arial" w:cs="Arial"/>
          <w:sz w:val="20"/>
        </w:rPr>
        <w:t>s</w:t>
      </w:r>
      <w:r w:rsidR="001629CF" w:rsidRPr="00C944ED">
        <w:rPr>
          <w:rFonts w:ascii="Arial" w:hAnsi="Arial" w:cs="Arial"/>
          <w:sz w:val="20"/>
        </w:rPr>
        <w:t xml:space="preserve"> will be investigated </w:t>
      </w:r>
      <w:r>
        <w:rPr>
          <w:rFonts w:ascii="Arial" w:hAnsi="Arial" w:cs="Arial"/>
          <w:sz w:val="20"/>
        </w:rPr>
        <w:t xml:space="preserve">by one of three ways: </w:t>
      </w:r>
      <w:r w:rsidR="001629CF" w:rsidRPr="00C944ED">
        <w:rPr>
          <w:rFonts w:ascii="Arial" w:hAnsi="Arial" w:cs="Arial"/>
          <w:sz w:val="20"/>
        </w:rPr>
        <w:t xml:space="preserve"> </w:t>
      </w:r>
      <w:r w:rsidRPr="00C944ED">
        <w:rPr>
          <w:rFonts w:ascii="Arial" w:hAnsi="Arial" w:cs="Arial"/>
          <w:sz w:val="20"/>
        </w:rPr>
        <w:t>(type 1)</w:t>
      </w:r>
      <w:r>
        <w:rPr>
          <w:rFonts w:ascii="Arial" w:hAnsi="Arial" w:cs="Arial"/>
          <w:sz w:val="20"/>
        </w:rPr>
        <w:t xml:space="preserve"> </w:t>
      </w:r>
      <w:r w:rsidR="001629CF" w:rsidRPr="00C944ED">
        <w:rPr>
          <w:rFonts w:ascii="Arial" w:hAnsi="Arial" w:cs="Arial"/>
          <w:sz w:val="20"/>
        </w:rPr>
        <w:t>site visits to three to six locations for approximately a two week period or less, by webinar</w:t>
      </w:r>
      <w:r>
        <w:rPr>
          <w:rFonts w:ascii="Arial" w:hAnsi="Arial" w:cs="Arial"/>
          <w:sz w:val="20"/>
        </w:rPr>
        <w:t>;</w:t>
      </w:r>
      <w:r w:rsidR="001629CF" w:rsidRPr="00C944ED">
        <w:rPr>
          <w:rFonts w:ascii="Arial" w:hAnsi="Arial" w:cs="Arial"/>
          <w:sz w:val="20"/>
        </w:rPr>
        <w:t xml:space="preserve"> (type 2) peer exchange</w:t>
      </w:r>
      <w:r>
        <w:rPr>
          <w:rFonts w:ascii="Arial" w:hAnsi="Arial" w:cs="Arial"/>
          <w:sz w:val="20"/>
        </w:rPr>
        <w:t>;</w:t>
      </w:r>
      <w:r w:rsidR="001629CF">
        <w:rPr>
          <w:rFonts w:ascii="Arial" w:hAnsi="Arial" w:cs="Arial"/>
          <w:sz w:val="20"/>
        </w:rPr>
        <w:t xml:space="preserve"> or</w:t>
      </w:r>
      <w:r w:rsidR="001629CF" w:rsidRPr="00C944ED">
        <w:rPr>
          <w:rFonts w:ascii="Arial" w:hAnsi="Arial" w:cs="Arial"/>
          <w:sz w:val="20"/>
        </w:rPr>
        <w:t xml:space="preserve"> (type 3) conducted by a group of eight to 12 transportation professionals with expertise in the selected topic area.  Proposed topics should meet the following criteria:</w:t>
      </w:r>
    </w:p>
    <w:p w14:paraId="52349779" w14:textId="77777777"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Address an important and timely need for information by transportation agencies;</w:t>
      </w:r>
    </w:p>
    <w:p w14:paraId="5234977A" w14:textId="77777777"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of interest to a broad national spectrum of people and agencies;</w:t>
      </w:r>
    </w:p>
    <w:p w14:paraId="5234977B" w14:textId="77777777"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complex and also “hands-on,” meaning they lend themselves particularly well to exploration through on-site visits; and</w:t>
      </w:r>
    </w:p>
    <w:p w14:paraId="5234977C" w14:textId="77777777" w:rsidR="001629CF" w:rsidRDefault="001629CF" w:rsidP="001629CF">
      <w:pPr>
        <w:pStyle w:val="ListBullet1"/>
        <w:tabs>
          <w:tab w:val="left" w:pos="792"/>
        </w:tabs>
        <w:spacing w:after="240"/>
        <w:ind w:left="792" w:hanging="288"/>
        <w:rPr>
          <w:rFonts w:ascii="Arial" w:hAnsi="Arial" w:cs="Arial"/>
          <w:sz w:val="20"/>
        </w:rPr>
      </w:pPr>
      <w:r w:rsidRPr="00C944ED">
        <w:rPr>
          <w:rFonts w:ascii="Arial" w:hAnsi="Arial" w:cs="Arial"/>
          <w:sz w:val="20"/>
        </w:rPr>
        <w:t>Are sufficiently focused that the tour participants are able to investigate and understand key issues in the limited time available on the tour.</w:t>
      </w:r>
    </w:p>
    <w:p w14:paraId="5234977D" w14:textId="77777777" w:rsidR="001629CF" w:rsidRPr="00C944ED" w:rsidRDefault="001629CF" w:rsidP="001629CF">
      <w:pPr>
        <w:shd w:val="clear" w:color="auto" w:fill="FFFFFF"/>
        <w:spacing w:before="100" w:beforeAutospacing="1" w:after="100" w:afterAutospacing="1"/>
        <w:outlineLvl w:val="1"/>
        <w:rPr>
          <w:rFonts w:ascii="Arial" w:hAnsi="Arial" w:cs="Arial"/>
          <w:sz w:val="20"/>
        </w:rPr>
      </w:pPr>
      <w:r>
        <w:rPr>
          <w:rFonts w:ascii="Arial" w:hAnsi="Arial" w:cs="Arial"/>
          <w:sz w:val="20"/>
        </w:rPr>
        <w:t xml:space="preserve">Before submitting your proposal it is highly recommended that you read </w:t>
      </w:r>
      <w:hyperlink r:id="rId9" w:history="1">
        <w:r w:rsidRPr="0087221A">
          <w:rPr>
            <w:rStyle w:val="Hyperlink"/>
            <w:rFonts w:ascii="Helvetica" w:hAnsi="Helvetica" w:cs="Helvetica"/>
            <w:b/>
            <w:bCs/>
            <w:spacing w:val="4"/>
            <w:kern w:val="36"/>
            <w:sz w:val="21"/>
            <w:szCs w:val="21"/>
          </w:rPr>
          <w:t>What Makes a Good Scan Topic Proposal</w:t>
        </w:r>
      </w:hyperlink>
      <w:r w:rsidR="002C29F5">
        <w:rPr>
          <w:rFonts w:ascii="Helvetica" w:hAnsi="Helvetica" w:cs="Helvetica"/>
          <w:b/>
          <w:bCs/>
          <w:color w:val="000000"/>
          <w:spacing w:val="4"/>
          <w:kern w:val="36"/>
          <w:sz w:val="21"/>
          <w:szCs w:val="21"/>
        </w:rPr>
        <w:t xml:space="preserve"> </w:t>
      </w:r>
      <w:hyperlink r:id="rId10" w:history="1">
        <w:r w:rsidR="002C29F5" w:rsidRPr="00F72443">
          <w:rPr>
            <w:rStyle w:val="Hyperlink"/>
            <w:rFonts w:ascii="Helvetica" w:hAnsi="Helvetica" w:cs="Helvetica"/>
            <w:b/>
            <w:bCs/>
            <w:spacing w:val="4"/>
            <w:kern w:val="36"/>
            <w:sz w:val="21"/>
            <w:szCs w:val="21"/>
          </w:rPr>
          <w:t>http://www.domesticscan.org/what-makes-a-good-scan-topic-proposal</w:t>
        </w:r>
      </w:hyperlink>
      <w:r w:rsidR="002C29F5">
        <w:rPr>
          <w:rFonts w:ascii="Helvetica" w:hAnsi="Helvetica" w:cs="Helvetica"/>
          <w:b/>
          <w:bCs/>
          <w:color w:val="000000"/>
          <w:spacing w:val="4"/>
          <w:kern w:val="36"/>
          <w:sz w:val="21"/>
          <w:szCs w:val="21"/>
        </w:rPr>
        <w:t xml:space="preserve"> </w:t>
      </w:r>
    </w:p>
    <w:p w14:paraId="5234977E" w14:textId="77777777" w:rsidR="001629CF" w:rsidRPr="005C755A" w:rsidRDefault="001629CF" w:rsidP="001629CF">
      <w:pPr>
        <w:pStyle w:val="ListBullet1"/>
        <w:numPr>
          <w:ilvl w:val="0"/>
          <w:numId w:val="0"/>
        </w:numPr>
        <w:spacing w:after="240"/>
        <w:jc w:val="left"/>
        <w:rPr>
          <w:rFonts w:ascii="Arial" w:hAnsi="Arial" w:cs="Arial"/>
          <w:b/>
          <w:i/>
          <w:sz w:val="20"/>
        </w:rPr>
      </w:pPr>
      <w:r>
        <w:rPr>
          <w:rFonts w:ascii="Arial" w:hAnsi="Arial" w:cs="Arial"/>
          <w:sz w:val="20"/>
        </w:rPr>
        <w:t xml:space="preserve">This form is designed to collect the full length of your proposal.  Sections requiring essays have unlimited space for you to use.  Contact information has some limited text.  </w:t>
      </w:r>
      <w:r w:rsidRPr="005C755A">
        <w:rPr>
          <w:rFonts w:ascii="Arial" w:hAnsi="Arial" w:cs="Arial"/>
          <w:b/>
          <w:i/>
          <w:sz w:val="20"/>
        </w:rPr>
        <w:t>Use your TAB</w:t>
      </w:r>
      <w:r>
        <w:rPr>
          <w:rFonts w:ascii="Arial" w:hAnsi="Arial" w:cs="Arial"/>
          <w:b/>
          <w:i/>
          <w:sz w:val="20"/>
        </w:rPr>
        <w:sym w:font="Wingdings" w:char="F0E0"/>
      </w:r>
      <w:r w:rsidRPr="005C755A">
        <w:rPr>
          <w:rFonts w:ascii="Arial" w:hAnsi="Arial" w:cs="Arial"/>
          <w:b/>
          <w:i/>
          <w:sz w:val="20"/>
        </w:rPr>
        <w:t xml:space="preserve"> key to advance to the area where you need to complete </w:t>
      </w:r>
      <w:r>
        <w:rPr>
          <w:rFonts w:ascii="Arial" w:hAnsi="Arial" w:cs="Arial"/>
          <w:b/>
          <w:i/>
          <w:sz w:val="20"/>
        </w:rPr>
        <w:t>information</w:t>
      </w:r>
      <w:r w:rsidRPr="005C755A">
        <w:rPr>
          <w:rFonts w:ascii="Arial" w:hAnsi="Arial" w:cs="Arial"/>
          <w:b/>
          <w:i/>
          <w:sz w:val="20"/>
        </w:rPr>
        <w:t>.</w:t>
      </w:r>
    </w:p>
    <w:p w14:paraId="5234977F" w14:textId="77777777" w:rsidR="001629CF" w:rsidRDefault="001629CF" w:rsidP="001629CF">
      <w:pPr>
        <w:pStyle w:val="ListBullet1"/>
        <w:numPr>
          <w:ilvl w:val="0"/>
          <w:numId w:val="0"/>
        </w:numPr>
        <w:tabs>
          <w:tab w:val="left" w:pos="792"/>
          <w:tab w:val="left" w:pos="8220"/>
        </w:tabs>
        <w:spacing w:after="240"/>
        <w:ind w:left="360" w:hanging="360"/>
        <w:rPr>
          <w:rFonts w:ascii="Arial" w:hAnsi="Arial" w:cs="Arial"/>
          <w:b/>
          <w:sz w:val="20"/>
        </w:rPr>
      </w:pPr>
      <w:r w:rsidRPr="00C944ED">
        <w:rPr>
          <w:rFonts w:ascii="Arial" w:hAnsi="Arial" w:cs="Arial"/>
          <w:b/>
          <w:sz w:val="20"/>
        </w:rPr>
        <w:t xml:space="preserve">Proposals should be returned no later than </w:t>
      </w:r>
      <w:r>
        <w:rPr>
          <w:rFonts w:ascii="Arial" w:hAnsi="Arial" w:cs="Arial"/>
          <w:b/>
          <w:sz w:val="20"/>
          <w:u w:val="single"/>
        </w:rPr>
        <w:t>OCTOBER 15, 201</w:t>
      </w:r>
      <w:r w:rsidR="002970B4">
        <w:rPr>
          <w:rFonts w:ascii="Arial" w:hAnsi="Arial" w:cs="Arial"/>
          <w:b/>
          <w:sz w:val="20"/>
          <w:u w:val="single"/>
        </w:rPr>
        <w:t>5</w:t>
      </w:r>
      <w:r w:rsidRPr="00C944ED">
        <w:rPr>
          <w:rFonts w:ascii="Arial" w:hAnsi="Arial" w:cs="Arial"/>
          <w:b/>
          <w:sz w:val="20"/>
        </w:rPr>
        <w:t>.</w:t>
      </w:r>
    </w:p>
    <w:p w14:paraId="52349780" w14:textId="77777777" w:rsidR="001629CF" w:rsidRDefault="001629CF" w:rsidP="001629CF">
      <w:pPr>
        <w:pStyle w:val="Footer"/>
        <w:tabs>
          <w:tab w:val="clear" w:pos="4680"/>
          <w:tab w:val="clear" w:pos="9360"/>
          <w:tab w:val="right" w:pos="10800"/>
        </w:tabs>
        <w:rPr>
          <w:rFonts w:ascii="Arial" w:hAnsi="Arial" w:cs="Arial"/>
          <w:sz w:val="18"/>
          <w:szCs w:val="18"/>
        </w:rPr>
      </w:pPr>
      <w:r>
        <w:rPr>
          <w:rFonts w:ascii="Arial" w:hAnsi="Arial" w:cs="Arial"/>
          <w:b/>
          <w:color w:val="FF0000"/>
          <w:sz w:val="18"/>
          <w:szCs w:val="18"/>
        </w:rPr>
        <w:t xml:space="preserve">IMPORTANT NOTE on </w:t>
      </w:r>
      <w:r w:rsidRPr="0030144C">
        <w:rPr>
          <w:rFonts w:ascii="Arial" w:hAnsi="Arial" w:cs="Arial"/>
          <w:b/>
          <w:color w:val="FF0000"/>
          <w:sz w:val="18"/>
          <w:szCs w:val="18"/>
        </w:rPr>
        <w:t>How to save your document</w:t>
      </w:r>
      <w:r w:rsidRPr="0030144C">
        <w:rPr>
          <w:rFonts w:ascii="Arial" w:hAnsi="Arial" w:cs="Arial"/>
          <w:sz w:val="18"/>
          <w:szCs w:val="18"/>
        </w:rPr>
        <w:t>:  LastNameFirst Initial, underscore_Organization Acronym _CY201</w:t>
      </w:r>
      <w:r w:rsidR="002970B4">
        <w:rPr>
          <w:rFonts w:ascii="Arial" w:hAnsi="Arial" w:cs="Arial"/>
          <w:sz w:val="18"/>
          <w:szCs w:val="18"/>
        </w:rPr>
        <w:t>6</w:t>
      </w:r>
      <w:r w:rsidRPr="0030144C">
        <w:rPr>
          <w:rFonts w:ascii="Arial" w:hAnsi="Arial" w:cs="Arial"/>
          <w:sz w:val="18"/>
          <w:szCs w:val="18"/>
        </w:rPr>
        <w:t xml:space="preserve">. </w:t>
      </w:r>
    </w:p>
    <w:p w14:paraId="52349781" w14:textId="77777777" w:rsidR="001629CF" w:rsidRDefault="002C29F5" w:rsidP="002C29F5">
      <w:pPr>
        <w:pStyle w:val="Footer"/>
        <w:tabs>
          <w:tab w:val="clear" w:pos="4680"/>
          <w:tab w:val="clear" w:pos="9360"/>
          <w:tab w:val="right" w:pos="7290"/>
        </w:tabs>
        <w:rPr>
          <w:rFonts w:ascii="Arial" w:hAnsi="Arial" w:cs="Arial"/>
          <w:sz w:val="18"/>
          <w:szCs w:val="18"/>
        </w:rPr>
      </w:pPr>
      <w:r>
        <w:rPr>
          <w:rFonts w:ascii="Arial" w:hAnsi="Arial" w:cs="Arial"/>
          <w:sz w:val="18"/>
          <w:szCs w:val="18"/>
        </w:rPr>
        <w:t xml:space="preserve">Saved </w:t>
      </w:r>
      <w:r w:rsidR="001629CF">
        <w:rPr>
          <w:rFonts w:ascii="Arial" w:hAnsi="Arial" w:cs="Arial"/>
          <w:sz w:val="18"/>
          <w:szCs w:val="18"/>
        </w:rPr>
        <w:t xml:space="preserve">Document Name </w:t>
      </w:r>
      <w:r w:rsidR="001629CF" w:rsidRPr="0030144C">
        <w:rPr>
          <w:rFonts w:ascii="Arial" w:hAnsi="Arial" w:cs="Arial"/>
          <w:sz w:val="18"/>
          <w:szCs w:val="18"/>
        </w:rPr>
        <w:t xml:space="preserve">Example: </w:t>
      </w:r>
      <w:r>
        <w:rPr>
          <w:rFonts w:ascii="Arial" w:hAnsi="Arial" w:cs="Arial"/>
          <w:sz w:val="18"/>
          <w:szCs w:val="18"/>
        </w:rPr>
        <w:tab/>
      </w:r>
      <w:r w:rsidR="00BD3188">
        <w:rPr>
          <w:rFonts w:ascii="Arial" w:hAnsi="Arial" w:cs="Arial"/>
          <w:sz w:val="18"/>
          <w:szCs w:val="18"/>
        </w:rPr>
        <w:t>VitaleM_AASHTO_CY201</w:t>
      </w:r>
      <w:r w:rsidR="002970B4">
        <w:rPr>
          <w:rFonts w:ascii="Arial" w:hAnsi="Arial" w:cs="Arial"/>
          <w:sz w:val="18"/>
          <w:szCs w:val="18"/>
        </w:rPr>
        <w:t>6</w:t>
      </w:r>
    </w:p>
    <w:p w14:paraId="52349782" w14:textId="77777777" w:rsidR="001629CF" w:rsidRDefault="001629CF" w:rsidP="002C29F5">
      <w:pPr>
        <w:pStyle w:val="Footer"/>
        <w:tabs>
          <w:tab w:val="clear" w:pos="4680"/>
          <w:tab w:val="clear" w:pos="9360"/>
        </w:tabs>
        <w:rPr>
          <w:rFonts w:ascii="Arial" w:hAnsi="Arial" w:cs="Arial"/>
          <w:sz w:val="18"/>
          <w:szCs w:val="18"/>
        </w:rPr>
      </w:pPr>
      <w:r w:rsidRPr="0030144C">
        <w:rPr>
          <w:rFonts w:ascii="Arial" w:hAnsi="Arial" w:cs="Arial"/>
          <w:sz w:val="18"/>
          <w:szCs w:val="18"/>
        </w:rPr>
        <w:t>If you have more than one</w:t>
      </w:r>
      <w:r>
        <w:rPr>
          <w:rFonts w:ascii="Arial" w:hAnsi="Arial" w:cs="Arial"/>
          <w:sz w:val="18"/>
          <w:szCs w:val="18"/>
        </w:rPr>
        <w:t>, add a</w:t>
      </w:r>
      <w:r w:rsidRPr="0030144C">
        <w:rPr>
          <w:rFonts w:ascii="Arial" w:hAnsi="Arial" w:cs="Arial"/>
          <w:sz w:val="18"/>
          <w:szCs w:val="18"/>
        </w:rPr>
        <w:t xml:space="preserve"> number after first initial</w:t>
      </w:r>
      <w:r w:rsidR="002C29F5">
        <w:rPr>
          <w:rFonts w:ascii="Arial" w:hAnsi="Arial" w:cs="Arial"/>
          <w:sz w:val="18"/>
          <w:szCs w:val="18"/>
        </w:rPr>
        <w:t>:</w:t>
      </w:r>
      <w:r w:rsidRPr="0030144C">
        <w:rPr>
          <w:rFonts w:ascii="Arial" w:hAnsi="Arial" w:cs="Arial"/>
          <w:sz w:val="18"/>
          <w:szCs w:val="18"/>
        </w:rPr>
        <w:t xml:space="preserve">  </w:t>
      </w:r>
      <w:r w:rsidR="002C29F5">
        <w:rPr>
          <w:rFonts w:ascii="Arial" w:hAnsi="Arial" w:cs="Arial"/>
          <w:sz w:val="18"/>
          <w:szCs w:val="18"/>
        </w:rPr>
        <w:tab/>
      </w:r>
      <w:r w:rsidRPr="0030144C">
        <w:rPr>
          <w:rFonts w:ascii="Arial" w:hAnsi="Arial" w:cs="Arial"/>
          <w:sz w:val="18"/>
          <w:szCs w:val="18"/>
        </w:rPr>
        <w:t>VitaleM1_AASHTO_CY201</w:t>
      </w:r>
      <w:r w:rsidR="002970B4">
        <w:rPr>
          <w:rFonts w:ascii="Arial" w:hAnsi="Arial" w:cs="Arial"/>
          <w:sz w:val="18"/>
          <w:szCs w:val="18"/>
        </w:rPr>
        <w:t>6</w:t>
      </w:r>
    </w:p>
    <w:p w14:paraId="52349783" w14:textId="77777777" w:rsidR="001629CF" w:rsidRPr="00333397" w:rsidRDefault="001629CF" w:rsidP="001629CF">
      <w:pPr>
        <w:pStyle w:val="Footer"/>
        <w:tabs>
          <w:tab w:val="clear" w:pos="4680"/>
          <w:tab w:val="clear" w:pos="9360"/>
          <w:tab w:val="right" w:pos="10800"/>
        </w:tabs>
        <w:rPr>
          <w:rFonts w:ascii="Arial" w:hAnsi="Arial" w:cs="Arial"/>
          <w:sz w:val="16"/>
          <w:szCs w:val="16"/>
        </w:rPr>
      </w:pPr>
    </w:p>
    <w:p w14:paraId="52349784" w14:textId="77777777" w:rsidR="00D65E7A" w:rsidRPr="00CC5024" w:rsidRDefault="001629CF" w:rsidP="00831ABD">
      <w:pPr>
        <w:pStyle w:val="BodyText"/>
        <w:jc w:val="left"/>
        <w:rPr>
          <w:rFonts w:ascii="Arial" w:hAnsi="Arial" w:cs="Arial"/>
          <w:sz w:val="20"/>
        </w:rPr>
      </w:pPr>
      <w:r>
        <w:rPr>
          <w:rFonts w:ascii="Arial" w:hAnsi="Arial" w:cs="Arial"/>
          <w:b/>
          <w:sz w:val="20"/>
          <w:u w:val="single"/>
        </w:rPr>
        <w:t xml:space="preserve">Domestic Scan </w:t>
      </w:r>
      <w:r w:rsidR="00D65E7A" w:rsidRPr="00CC5024">
        <w:rPr>
          <w:rFonts w:ascii="Arial" w:hAnsi="Arial" w:cs="Arial"/>
          <w:b/>
          <w:sz w:val="20"/>
          <w:u w:val="single"/>
        </w:rPr>
        <w:t>Proposal Contact Information</w:t>
      </w:r>
      <w:r w:rsidR="00D65E7A" w:rsidRPr="00CC5024">
        <w:rPr>
          <w:rFonts w:ascii="Arial" w:hAnsi="Arial" w:cs="Arial"/>
          <w:sz w:val="20"/>
        </w:rPr>
        <w:t xml:space="preserve"> </w:t>
      </w:r>
    </w:p>
    <w:tbl>
      <w:tblPr>
        <w:tblW w:w="0" w:type="auto"/>
        <w:tblInd w:w="108" w:type="dxa"/>
        <w:tblLook w:val="04A0" w:firstRow="1" w:lastRow="0" w:firstColumn="1" w:lastColumn="0" w:noHBand="0" w:noVBand="1"/>
      </w:tblPr>
      <w:tblGrid>
        <w:gridCol w:w="2031"/>
        <w:gridCol w:w="3375"/>
        <w:gridCol w:w="1892"/>
        <w:gridCol w:w="3394"/>
      </w:tblGrid>
      <w:tr w:rsidR="00D65E7A" w:rsidRPr="00D65E7A" w14:paraId="5234978A" w14:textId="77777777" w:rsidTr="0087221A">
        <w:trPr>
          <w:trHeight w:val="432"/>
        </w:trPr>
        <w:tc>
          <w:tcPr>
            <w:tcW w:w="2070" w:type="dxa"/>
            <w:shd w:val="clear" w:color="auto" w:fill="auto"/>
          </w:tcPr>
          <w:p w14:paraId="52349785" w14:textId="77777777" w:rsidR="00D65E7A" w:rsidRPr="0087221A" w:rsidRDefault="00D65E7A" w:rsidP="0087221A">
            <w:pPr>
              <w:pStyle w:val="BodyText"/>
              <w:spacing w:after="0"/>
              <w:jc w:val="left"/>
              <w:rPr>
                <w:rFonts w:ascii="Arial" w:hAnsi="Arial" w:cs="Arial"/>
                <w:sz w:val="20"/>
              </w:rPr>
            </w:pPr>
            <w:r w:rsidRPr="0087221A">
              <w:rPr>
                <w:rFonts w:ascii="Arial" w:hAnsi="Arial" w:cs="Arial"/>
                <w:sz w:val="20"/>
              </w:rPr>
              <w:t>Name</w:t>
            </w:r>
          </w:p>
        </w:tc>
        <w:bookmarkStart w:id="0" w:name="Name"/>
        <w:tc>
          <w:tcPr>
            <w:tcW w:w="3474" w:type="dxa"/>
            <w:shd w:val="clear" w:color="auto" w:fill="auto"/>
          </w:tcPr>
          <w:p w14:paraId="52349786" w14:textId="25A3E634" w:rsidR="00D65E7A" w:rsidRPr="0087221A" w:rsidRDefault="0030144C" w:rsidP="00DC5E67">
            <w:pPr>
              <w:pStyle w:val="BodyText"/>
              <w:spacing w:after="0"/>
              <w:jc w:val="left"/>
              <w:rPr>
                <w:rFonts w:ascii="Arial" w:hAnsi="Arial" w:cs="Arial"/>
                <w:sz w:val="20"/>
              </w:rPr>
            </w:pPr>
            <w:r>
              <w:rPr>
                <w:rFonts w:ascii="Arial" w:hAnsi="Arial" w:cs="Arial"/>
                <w:sz w:val="20"/>
              </w:rPr>
              <w:fldChar w:fldCharType="begin">
                <w:ffData>
                  <w:name w:val="Name"/>
                  <w:enabled/>
                  <w:calcOnExit w:val="0"/>
                  <w:textInput>
                    <w:maxLength w:val="50"/>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70699" w:rsidRPr="00DC5E67">
              <w:t>BIJAN KHALEGHI</w:t>
            </w:r>
            <w:r>
              <w:rPr>
                <w:rFonts w:ascii="Arial" w:hAnsi="Arial" w:cs="Arial"/>
                <w:sz w:val="20"/>
              </w:rPr>
              <w:fldChar w:fldCharType="end"/>
            </w:r>
            <w:bookmarkEnd w:id="0"/>
          </w:p>
        </w:tc>
        <w:tc>
          <w:tcPr>
            <w:tcW w:w="1926" w:type="dxa"/>
            <w:shd w:val="clear" w:color="auto" w:fill="auto"/>
          </w:tcPr>
          <w:p w14:paraId="52349787" w14:textId="77777777" w:rsidR="00D65E7A" w:rsidRPr="0087221A" w:rsidRDefault="00D65E7A" w:rsidP="0087221A">
            <w:pPr>
              <w:pStyle w:val="BodyText"/>
              <w:spacing w:after="0"/>
              <w:jc w:val="left"/>
              <w:rPr>
                <w:rFonts w:ascii="Arial" w:hAnsi="Arial" w:cs="Arial"/>
                <w:sz w:val="20"/>
              </w:rPr>
            </w:pPr>
            <w:r w:rsidRPr="0087221A">
              <w:rPr>
                <w:rFonts w:ascii="Arial" w:hAnsi="Arial" w:cs="Arial"/>
                <w:sz w:val="20"/>
              </w:rPr>
              <w:t>Address</w:t>
            </w:r>
          </w:p>
        </w:tc>
        <w:bookmarkStart w:id="1" w:name="PostalAddress"/>
        <w:tc>
          <w:tcPr>
            <w:tcW w:w="3438" w:type="dxa"/>
            <w:shd w:val="clear" w:color="auto" w:fill="auto"/>
          </w:tcPr>
          <w:p w14:paraId="52349788" w14:textId="77777777" w:rsidR="00DC5E67" w:rsidRDefault="0030144C" w:rsidP="00DC5E67">
            <w:pPr>
              <w:pStyle w:val="BodyText"/>
              <w:spacing w:after="0"/>
              <w:jc w:val="left"/>
            </w:pPr>
            <w:r>
              <w:rPr>
                <w:rFonts w:ascii="Arial" w:hAnsi="Arial" w:cs="Arial"/>
                <w:sz w:val="20"/>
              </w:rPr>
              <w:fldChar w:fldCharType="begin">
                <w:ffData>
                  <w:name w:val="PostalAddress"/>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C5E67">
              <w:t>7345 Linderson Way SW</w:t>
            </w:r>
          </w:p>
          <w:p w14:paraId="52349789" w14:textId="77777777" w:rsidR="00D65E7A" w:rsidRPr="0087221A" w:rsidRDefault="00DC5E67" w:rsidP="00DC5E67">
            <w:pPr>
              <w:pStyle w:val="BodyText"/>
              <w:spacing w:after="0"/>
              <w:jc w:val="left"/>
              <w:rPr>
                <w:rFonts w:ascii="Arial" w:hAnsi="Arial" w:cs="Arial"/>
                <w:sz w:val="20"/>
              </w:rPr>
            </w:pPr>
            <w:r>
              <w:t>Olympia, WA 98512</w:t>
            </w:r>
            <w:r w:rsidR="0030144C">
              <w:rPr>
                <w:rFonts w:ascii="Arial" w:hAnsi="Arial" w:cs="Arial"/>
                <w:sz w:val="20"/>
              </w:rPr>
              <w:fldChar w:fldCharType="end"/>
            </w:r>
            <w:bookmarkEnd w:id="1"/>
          </w:p>
        </w:tc>
      </w:tr>
      <w:tr w:rsidR="00D65E7A" w:rsidRPr="00D65E7A" w14:paraId="5234978F" w14:textId="77777777" w:rsidTr="0087221A">
        <w:trPr>
          <w:trHeight w:val="432"/>
        </w:trPr>
        <w:tc>
          <w:tcPr>
            <w:tcW w:w="2070" w:type="dxa"/>
            <w:shd w:val="clear" w:color="auto" w:fill="auto"/>
          </w:tcPr>
          <w:p w14:paraId="5234978B" w14:textId="77777777" w:rsidR="00D65E7A" w:rsidRPr="0087221A" w:rsidRDefault="00D65E7A" w:rsidP="0087221A">
            <w:pPr>
              <w:pStyle w:val="BodyText"/>
              <w:spacing w:after="0"/>
              <w:jc w:val="left"/>
              <w:rPr>
                <w:rFonts w:ascii="Arial" w:hAnsi="Arial" w:cs="Arial"/>
                <w:sz w:val="20"/>
              </w:rPr>
            </w:pPr>
            <w:r w:rsidRPr="0087221A">
              <w:rPr>
                <w:rFonts w:ascii="Arial" w:hAnsi="Arial" w:cs="Arial"/>
                <w:sz w:val="20"/>
              </w:rPr>
              <w:t>Title</w:t>
            </w:r>
          </w:p>
        </w:tc>
        <w:bookmarkStart w:id="2" w:name="JobTitle"/>
        <w:tc>
          <w:tcPr>
            <w:tcW w:w="3474" w:type="dxa"/>
            <w:shd w:val="clear" w:color="auto" w:fill="auto"/>
          </w:tcPr>
          <w:p w14:paraId="5234978C" w14:textId="77777777" w:rsidR="00D65E7A" w:rsidRPr="0087221A" w:rsidRDefault="00842D72" w:rsidP="00DC5E67">
            <w:pPr>
              <w:pStyle w:val="BodyText"/>
              <w:spacing w:after="0"/>
              <w:jc w:val="left"/>
              <w:rPr>
                <w:rFonts w:ascii="Arial" w:hAnsi="Arial" w:cs="Arial"/>
                <w:sz w:val="20"/>
              </w:rPr>
            </w:pPr>
            <w:r w:rsidRPr="0087221A">
              <w:rPr>
                <w:rFonts w:ascii="Arial" w:hAnsi="Arial" w:cs="Arial"/>
                <w:sz w:val="20"/>
              </w:rPr>
              <w:fldChar w:fldCharType="begin">
                <w:ffData>
                  <w:name w:val="JobTitle"/>
                  <w:enabled/>
                  <w:calcOnExit w:val="0"/>
                  <w:textInput>
                    <w:maxLength w:val="50"/>
                    <w:format w:val="TITLE CASE"/>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DC5E67" w:rsidRPr="00DC5E67">
              <w:t>State Bridge Design Engineer</w:t>
            </w:r>
            <w:r w:rsidRPr="0087221A">
              <w:rPr>
                <w:rFonts w:ascii="Arial" w:hAnsi="Arial" w:cs="Arial"/>
                <w:sz w:val="20"/>
              </w:rPr>
              <w:fldChar w:fldCharType="end"/>
            </w:r>
            <w:bookmarkEnd w:id="2"/>
          </w:p>
        </w:tc>
        <w:tc>
          <w:tcPr>
            <w:tcW w:w="1926" w:type="dxa"/>
            <w:shd w:val="clear" w:color="auto" w:fill="auto"/>
          </w:tcPr>
          <w:p w14:paraId="5234978D" w14:textId="77777777" w:rsidR="00D65E7A" w:rsidRPr="0087221A" w:rsidRDefault="00D65E7A" w:rsidP="0087221A">
            <w:pPr>
              <w:pStyle w:val="BodyText"/>
              <w:spacing w:after="0"/>
              <w:jc w:val="left"/>
              <w:rPr>
                <w:rFonts w:ascii="Arial" w:hAnsi="Arial" w:cs="Arial"/>
                <w:sz w:val="20"/>
              </w:rPr>
            </w:pPr>
            <w:r w:rsidRPr="0087221A">
              <w:rPr>
                <w:rFonts w:ascii="Arial" w:hAnsi="Arial" w:cs="Arial"/>
                <w:sz w:val="20"/>
              </w:rPr>
              <w:t>E-mail</w:t>
            </w:r>
          </w:p>
        </w:tc>
        <w:bookmarkStart w:id="3" w:name="Email"/>
        <w:tc>
          <w:tcPr>
            <w:tcW w:w="3438" w:type="dxa"/>
            <w:shd w:val="clear" w:color="auto" w:fill="auto"/>
          </w:tcPr>
          <w:p w14:paraId="5234978E" w14:textId="77777777" w:rsidR="00D65E7A" w:rsidRPr="0087221A" w:rsidRDefault="00842D72" w:rsidP="00DC5E67">
            <w:pPr>
              <w:pStyle w:val="BodyText"/>
              <w:spacing w:after="0"/>
              <w:jc w:val="left"/>
              <w:rPr>
                <w:rFonts w:ascii="Arial" w:hAnsi="Arial" w:cs="Arial"/>
                <w:sz w:val="20"/>
              </w:rPr>
            </w:pPr>
            <w:r w:rsidRPr="0087221A">
              <w:rPr>
                <w:rFonts w:ascii="Arial" w:hAnsi="Arial" w:cs="Arial"/>
                <w:sz w:val="20"/>
              </w:rPr>
              <w:fldChar w:fldCharType="begin">
                <w:ffData>
                  <w:name w:val="Email"/>
                  <w:enabled/>
                  <w:calcOnExit w:val="0"/>
                  <w:textInput>
                    <w:maxLength w:val="50"/>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DC5E67" w:rsidRPr="00DC5E67">
              <w:t>khalegb@wsdot.wa.gov</w:t>
            </w:r>
            <w:r w:rsidRPr="0087221A">
              <w:rPr>
                <w:rFonts w:ascii="Arial" w:hAnsi="Arial" w:cs="Arial"/>
                <w:sz w:val="20"/>
              </w:rPr>
              <w:fldChar w:fldCharType="end"/>
            </w:r>
            <w:bookmarkEnd w:id="3"/>
          </w:p>
        </w:tc>
      </w:tr>
      <w:tr w:rsidR="00D65E7A" w:rsidRPr="00D65E7A" w14:paraId="52349794" w14:textId="77777777" w:rsidTr="0087221A">
        <w:trPr>
          <w:trHeight w:val="432"/>
        </w:trPr>
        <w:tc>
          <w:tcPr>
            <w:tcW w:w="2070" w:type="dxa"/>
            <w:shd w:val="clear" w:color="auto" w:fill="auto"/>
          </w:tcPr>
          <w:p w14:paraId="52349790" w14:textId="77777777" w:rsidR="00D65E7A" w:rsidRPr="0087221A" w:rsidRDefault="00D65E7A" w:rsidP="0087221A">
            <w:pPr>
              <w:pStyle w:val="BodyText"/>
              <w:spacing w:after="0"/>
              <w:jc w:val="left"/>
              <w:rPr>
                <w:rFonts w:ascii="Arial" w:hAnsi="Arial" w:cs="Arial"/>
                <w:sz w:val="20"/>
              </w:rPr>
            </w:pPr>
            <w:bookmarkStart w:id="4" w:name="MEMBER_DEPARTMENT"/>
            <w:r w:rsidRPr="0087221A">
              <w:rPr>
                <w:rFonts w:ascii="Arial" w:hAnsi="Arial" w:cs="Arial"/>
                <w:sz w:val="20"/>
              </w:rPr>
              <w:t>Member Department</w:t>
            </w:r>
          </w:p>
        </w:tc>
        <w:bookmarkStart w:id="5" w:name="MemberDepartment"/>
        <w:tc>
          <w:tcPr>
            <w:tcW w:w="3474" w:type="dxa"/>
            <w:shd w:val="clear" w:color="auto" w:fill="auto"/>
          </w:tcPr>
          <w:p w14:paraId="52349791" w14:textId="77777777" w:rsidR="00D65E7A" w:rsidRPr="0087221A" w:rsidRDefault="00842D72" w:rsidP="00DC5E67">
            <w:pPr>
              <w:pStyle w:val="BodyText"/>
              <w:spacing w:after="0"/>
              <w:jc w:val="left"/>
              <w:rPr>
                <w:rFonts w:ascii="Arial" w:hAnsi="Arial" w:cs="Arial"/>
                <w:sz w:val="20"/>
              </w:rPr>
            </w:pPr>
            <w:r w:rsidRPr="0087221A">
              <w:rPr>
                <w:rFonts w:ascii="Arial" w:hAnsi="Arial" w:cs="Arial"/>
                <w:sz w:val="20"/>
              </w:rPr>
              <w:fldChar w:fldCharType="begin">
                <w:ffData>
                  <w:name w:val="MemberDepartment"/>
                  <w:enabled/>
                  <w:calcOnExit w:val="0"/>
                  <w:textInput>
                    <w:maxLength w:val="50"/>
                    <w:format w:val="FIRST CAPITAL"/>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DC5E67" w:rsidRPr="00DC5E67">
              <w:t>Washington State DOT</w:t>
            </w:r>
            <w:r w:rsidRPr="0087221A">
              <w:rPr>
                <w:rFonts w:ascii="Arial" w:hAnsi="Arial" w:cs="Arial"/>
                <w:sz w:val="20"/>
              </w:rPr>
              <w:fldChar w:fldCharType="end"/>
            </w:r>
            <w:bookmarkEnd w:id="5"/>
          </w:p>
        </w:tc>
        <w:tc>
          <w:tcPr>
            <w:tcW w:w="1926" w:type="dxa"/>
            <w:shd w:val="clear" w:color="auto" w:fill="auto"/>
          </w:tcPr>
          <w:p w14:paraId="52349792" w14:textId="77777777" w:rsidR="00D65E7A" w:rsidRPr="0087221A" w:rsidRDefault="00D65E7A" w:rsidP="0087221A">
            <w:pPr>
              <w:pStyle w:val="BodyText"/>
              <w:spacing w:after="0"/>
              <w:jc w:val="left"/>
              <w:rPr>
                <w:rFonts w:ascii="Arial" w:hAnsi="Arial" w:cs="Arial"/>
                <w:sz w:val="20"/>
              </w:rPr>
            </w:pPr>
            <w:r w:rsidRPr="0087221A">
              <w:rPr>
                <w:rFonts w:ascii="Arial" w:hAnsi="Arial" w:cs="Arial"/>
                <w:sz w:val="20"/>
              </w:rPr>
              <w:t>Telephone number</w:t>
            </w:r>
          </w:p>
        </w:tc>
        <w:bookmarkStart w:id="6" w:name="Telephone"/>
        <w:bookmarkEnd w:id="4"/>
        <w:tc>
          <w:tcPr>
            <w:tcW w:w="3438" w:type="dxa"/>
            <w:shd w:val="clear" w:color="auto" w:fill="auto"/>
          </w:tcPr>
          <w:p w14:paraId="52349793" w14:textId="4840AC4B" w:rsidR="00D65E7A" w:rsidRPr="0087221A" w:rsidRDefault="0030144C" w:rsidP="00DC5E67">
            <w:pPr>
              <w:pStyle w:val="BodyText"/>
              <w:spacing w:after="0"/>
              <w:jc w:val="left"/>
              <w:rPr>
                <w:rFonts w:ascii="Arial" w:hAnsi="Arial" w:cs="Arial"/>
                <w:sz w:val="20"/>
              </w:rPr>
            </w:pPr>
            <w:r>
              <w:rPr>
                <w:rFonts w:ascii="Arial" w:hAnsi="Arial" w:cs="Arial"/>
                <w:sz w:val="20"/>
              </w:rPr>
              <w:fldChar w:fldCharType="begin">
                <w:ffData>
                  <w:name w:val="Telephone"/>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C5E67" w:rsidRPr="00DC5E67">
              <w:t>360-</w:t>
            </w:r>
            <w:r w:rsidR="0001445D">
              <w:t>522-2846</w:t>
            </w:r>
            <w:r>
              <w:rPr>
                <w:rFonts w:ascii="Arial" w:hAnsi="Arial" w:cs="Arial"/>
                <w:sz w:val="20"/>
              </w:rPr>
              <w:fldChar w:fldCharType="end"/>
            </w:r>
            <w:bookmarkEnd w:id="6"/>
          </w:p>
        </w:tc>
      </w:tr>
      <w:tr w:rsidR="00D65E7A" w:rsidRPr="008A661C" w14:paraId="52349799" w14:textId="77777777" w:rsidTr="0087221A">
        <w:trPr>
          <w:trHeight w:val="432"/>
        </w:trPr>
        <w:tc>
          <w:tcPr>
            <w:tcW w:w="2070" w:type="dxa"/>
            <w:shd w:val="clear" w:color="auto" w:fill="auto"/>
          </w:tcPr>
          <w:p w14:paraId="52349795" w14:textId="77777777" w:rsidR="00D65E7A" w:rsidRPr="0087221A" w:rsidRDefault="00D65E7A" w:rsidP="0087221A">
            <w:pPr>
              <w:pStyle w:val="BodyText"/>
              <w:spacing w:after="0"/>
              <w:jc w:val="left"/>
              <w:rPr>
                <w:rFonts w:ascii="Arial" w:hAnsi="Arial" w:cs="Arial"/>
                <w:sz w:val="20"/>
              </w:rPr>
            </w:pPr>
            <w:r w:rsidRPr="0087221A">
              <w:rPr>
                <w:rFonts w:ascii="Arial" w:hAnsi="Arial" w:cs="Arial"/>
                <w:sz w:val="20"/>
              </w:rPr>
              <w:t>AASHTO Committee</w:t>
            </w:r>
          </w:p>
        </w:tc>
        <w:bookmarkStart w:id="7" w:name="AASHTOCommittee"/>
        <w:tc>
          <w:tcPr>
            <w:tcW w:w="3474" w:type="dxa"/>
            <w:shd w:val="clear" w:color="auto" w:fill="auto"/>
          </w:tcPr>
          <w:p w14:paraId="52349796" w14:textId="3A16DB56" w:rsidR="00D65E7A" w:rsidRPr="0087221A" w:rsidRDefault="00842D72" w:rsidP="00DC5E67">
            <w:pPr>
              <w:pStyle w:val="BodyText"/>
              <w:spacing w:after="0"/>
              <w:jc w:val="left"/>
              <w:rPr>
                <w:rFonts w:ascii="Arial" w:hAnsi="Arial" w:cs="Arial"/>
                <w:sz w:val="20"/>
              </w:rPr>
            </w:pPr>
            <w:r w:rsidRPr="0087221A">
              <w:rPr>
                <w:rFonts w:ascii="Arial" w:hAnsi="Arial" w:cs="Arial"/>
                <w:sz w:val="20"/>
              </w:rPr>
              <w:fldChar w:fldCharType="begin">
                <w:ffData>
                  <w:name w:val="AASHTOCommittee"/>
                  <w:enabled/>
                  <w:calcOnExit w:val="0"/>
                  <w:textInput>
                    <w:format w:val="FIRST CAPITAL"/>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DC5E67" w:rsidRPr="00DC5E67">
              <w:t>T-</w:t>
            </w:r>
            <w:r w:rsidR="00B83AC6">
              <w:t>4, T-10</w:t>
            </w:r>
            <w:r w:rsidR="00DC5E67" w:rsidRPr="00DC5E67">
              <w:t xml:space="preserve"> </w:t>
            </w:r>
            <w:r w:rsidRPr="0087221A">
              <w:rPr>
                <w:rFonts w:ascii="Arial" w:hAnsi="Arial" w:cs="Arial"/>
                <w:sz w:val="20"/>
              </w:rPr>
              <w:fldChar w:fldCharType="end"/>
            </w:r>
            <w:bookmarkEnd w:id="7"/>
          </w:p>
        </w:tc>
        <w:tc>
          <w:tcPr>
            <w:tcW w:w="1926" w:type="dxa"/>
            <w:shd w:val="clear" w:color="auto" w:fill="auto"/>
          </w:tcPr>
          <w:p w14:paraId="52349797" w14:textId="77777777" w:rsidR="00D65E7A" w:rsidRPr="0087221A" w:rsidRDefault="00D65E7A" w:rsidP="0087221A">
            <w:pPr>
              <w:pStyle w:val="BodyText"/>
              <w:spacing w:after="0"/>
              <w:jc w:val="left"/>
              <w:rPr>
                <w:rFonts w:ascii="Arial" w:hAnsi="Arial" w:cs="Arial"/>
                <w:sz w:val="20"/>
              </w:rPr>
            </w:pPr>
            <w:r w:rsidRPr="0087221A">
              <w:rPr>
                <w:rFonts w:ascii="Arial" w:hAnsi="Arial" w:cs="Arial"/>
                <w:sz w:val="20"/>
              </w:rPr>
              <w:t>Date of submission</w:t>
            </w:r>
          </w:p>
        </w:tc>
        <w:bookmarkStart w:id="8" w:name="Date"/>
        <w:tc>
          <w:tcPr>
            <w:tcW w:w="3438" w:type="dxa"/>
            <w:shd w:val="clear" w:color="auto" w:fill="auto"/>
          </w:tcPr>
          <w:p w14:paraId="52349798" w14:textId="5E3732CE" w:rsidR="00D65E7A" w:rsidRPr="0087221A" w:rsidRDefault="0030144C" w:rsidP="00DC5E67">
            <w:pPr>
              <w:pStyle w:val="BodyText"/>
              <w:spacing w:after="0"/>
              <w:jc w:val="left"/>
              <w:rPr>
                <w:rFonts w:ascii="Arial" w:hAnsi="Arial" w:cs="Arial"/>
                <w:sz w:val="20"/>
              </w:rPr>
            </w:pPr>
            <w:r>
              <w:rPr>
                <w:rFonts w:ascii="Arial" w:hAnsi="Arial" w:cs="Arial"/>
                <w:sz w:val="20"/>
              </w:rPr>
              <w:fldChar w:fldCharType="begin">
                <w:ffData>
                  <w:name w:val="Date"/>
                  <w:enabled/>
                  <w:calcOnExit w:val="0"/>
                  <w:textInput>
                    <w:type w:val="date"/>
                    <w:format w:val="M/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C5E67">
              <w:rPr>
                <w:rFonts w:ascii="Arial" w:hAnsi="Arial" w:cs="Arial"/>
                <w:sz w:val="20"/>
              </w:rPr>
              <w:t>10/</w:t>
            </w:r>
            <w:r w:rsidR="0001445D">
              <w:t>31/2021</w:t>
            </w:r>
            <w:r>
              <w:rPr>
                <w:rFonts w:ascii="Arial" w:hAnsi="Arial" w:cs="Arial"/>
                <w:sz w:val="20"/>
              </w:rPr>
              <w:fldChar w:fldCharType="end"/>
            </w:r>
            <w:bookmarkEnd w:id="8"/>
          </w:p>
        </w:tc>
      </w:tr>
    </w:tbl>
    <w:p w14:paraId="5234979A" w14:textId="77777777" w:rsidR="00D65E7A" w:rsidRPr="00C944ED" w:rsidRDefault="00D65E7A" w:rsidP="007D5ECE">
      <w:pPr>
        <w:pStyle w:val="BodyText"/>
        <w:spacing w:after="0"/>
        <w:jc w:val="left"/>
        <w:rPr>
          <w:rFonts w:ascii="Arial" w:hAnsi="Arial" w:cs="Arial"/>
          <w:sz w:val="20"/>
        </w:rPr>
      </w:pPr>
    </w:p>
    <w:p w14:paraId="5234979B" w14:textId="5D1EE13C" w:rsidR="00F70CF5" w:rsidRPr="00961F30" w:rsidRDefault="00D65E7A" w:rsidP="00356173">
      <w:pPr>
        <w:pStyle w:val="BodyText"/>
        <w:rPr>
          <w:rFonts w:ascii="Arial" w:hAnsi="Arial" w:cs="Arial"/>
          <w:b/>
          <w:i/>
          <w:sz w:val="20"/>
        </w:rPr>
      </w:pPr>
      <w:r w:rsidRPr="00CC5024">
        <w:rPr>
          <w:rFonts w:ascii="Arial" w:hAnsi="Arial" w:cs="Arial"/>
          <w:b/>
          <w:sz w:val="20"/>
          <w:u w:val="single"/>
        </w:rPr>
        <w:t>Title of Proposed Scan</w:t>
      </w:r>
      <w:bookmarkStart w:id="9" w:name="ScanTitle"/>
      <w:r w:rsidR="0087221A">
        <w:rPr>
          <w:rFonts w:ascii="Arial" w:hAnsi="Arial" w:cs="Arial"/>
          <w:b/>
          <w:sz w:val="20"/>
          <w:u w:val="single"/>
        </w:rPr>
        <w:t>:</w:t>
      </w:r>
      <w:r w:rsidR="0087221A" w:rsidRPr="0087221A">
        <w:rPr>
          <w:rFonts w:ascii="Arial" w:hAnsi="Arial" w:cs="Arial"/>
          <w:b/>
          <w:sz w:val="20"/>
        </w:rPr>
        <w:t xml:space="preserve">  </w:t>
      </w:r>
      <w:r w:rsidR="0087221A">
        <w:rPr>
          <w:rFonts w:ascii="Arial" w:hAnsi="Arial" w:cs="Arial"/>
          <w:b/>
          <w:i/>
          <w:sz w:val="20"/>
        </w:rPr>
        <w:fldChar w:fldCharType="begin">
          <w:ffData>
            <w:name w:val=""/>
            <w:enabled/>
            <w:calcOnExit w:val="0"/>
            <w:textInput/>
          </w:ffData>
        </w:fldChar>
      </w:r>
      <w:r w:rsidR="0087221A">
        <w:rPr>
          <w:rFonts w:ascii="Arial" w:hAnsi="Arial" w:cs="Arial"/>
          <w:b/>
          <w:i/>
          <w:sz w:val="20"/>
        </w:rPr>
        <w:instrText xml:space="preserve"> FORMTEXT </w:instrText>
      </w:r>
      <w:r w:rsidR="0087221A">
        <w:rPr>
          <w:rFonts w:ascii="Arial" w:hAnsi="Arial" w:cs="Arial"/>
          <w:b/>
          <w:i/>
          <w:sz w:val="20"/>
        </w:rPr>
      </w:r>
      <w:r w:rsidR="0087221A">
        <w:rPr>
          <w:rFonts w:ascii="Arial" w:hAnsi="Arial" w:cs="Arial"/>
          <w:b/>
          <w:i/>
          <w:sz w:val="20"/>
        </w:rPr>
        <w:fldChar w:fldCharType="separate"/>
      </w:r>
      <w:r w:rsidR="00356173" w:rsidRPr="00356173">
        <w:t xml:space="preserve">Performance </w:t>
      </w:r>
      <w:r w:rsidR="00356173">
        <w:t xml:space="preserve">evaluation of concrete bridge decks constructed with </w:t>
      </w:r>
      <w:r w:rsidR="00356173" w:rsidRPr="00356173">
        <w:t xml:space="preserve">innovative </w:t>
      </w:r>
      <w:r w:rsidR="00727C39">
        <w:t xml:space="preserve">designs, </w:t>
      </w:r>
      <w:r w:rsidR="00356173">
        <w:t>mater</w:t>
      </w:r>
      <w:r w:rsidR="00B70699">
        <w:t>ial</w:t>
      </w:r>
      <w:r w:rsidR="00356173">
        <w:t xml:space="preserve">s, </w:t>
      </w:r>
      <w:r w:rsidR="00727C39">
        <w:t>and construction metho</w:t>
      </w:r>
      <w:r w:rsidR="00B70699">
        <w:t>d</w:t>
      </w:r>
      <w:r w:rsidR="00727C39">
        <w:t>s.</w:t>
      </w:r>
      <w:r w:rsidR="0087221A">
        <w:rPr>
          <w:rFonts w:ascii="Arial" w:hAnsi="Arial" w:cs="Arial"/>
          <w:b/>
          <w:i/>
          <w:sz w:val="20"/>
        </w:rPr>
        <w:fldChar w:fldCharType="end"/>
      </w:r>
      <w:bookmarkEnd w:id="9"/>
    </w:p>
    <w:p w14:paraId="5234979C" w14:textId="77777777" w:rsidR="004065E8" w:rsidRPr="007D5ECE" w:rsidRDefault="004065E8" w:rsidP="007D5ECE">
      <w:pPr>
        <w:pStyle w:val="BodyText"/>
        <w:spacing w:after="0"/>
        <w:jc w:val="left"/>
        <w:rPr>
          <w:rFonts w:ascii="Arial" w:hAnsi="Arial" w:cs="Arial"/>
          <w:b/>
          <w:sz w:val="20"/>
          <w:u w:val="single"/>
        </w:rPr>
      </w:pPr>
    </w:p>
    <w:p w14:paraId="5234979D" w14:textId="77777777" w:rsidR="00D65E7A" w:rsidRDefault="00D65E7A" w:rsidP="0045346B">
      <w:pPr>
        <w:pStyle w:val="BodyText"/>
        <w:spacing w:before="60" w:after="60"/>
        <w:jc w:val="left"/>
        <w:rPr>
          <w:rFonts w:ascii="Arial" w:hAnsi="Arial" w:cs="Arial"/>
          <w:sz w:val="20"/>
        </w:rPr>
      </w:pPr>
      <w:r w:rsidRPr="00CC5024">
        <w:rPr>
          <w:rFonts w:ascii="Arial" w:hAnsi="Arial" w:cs="Arial"/>
          <w:b/>
          <w:sz w:val="20"/>
          <w:u w:val="single"/>
        </w:rPr>
        <w:t>Problem Statement</w:t>
      </w:r>
      <w:r>
        <w:rPr>
          <w:rFonts w:ascii="Arial" w:hAnsi="Arial" w:cs="Arial"/>
          <w:sz w:val="20"/>
        </w:rPr>
        <w:t xml:space="preserve"> (</w:t>
      </w:r>
      <w:r w:rsidRPr="00C944ED">
        <w:rPr>
          <w:rFonts w:ascii="Arial" w:hAnsi="Arial" w:cs="Arial"/>
          <w:sz w:val="20"/>
        </w:rPr>
        <w:t>What topic is to be examined? What drives the need for the scan? Why now?)</w:t>
      </w:r>
    </w:p>
    <w:bookmarkStart w:id="10" w:name="ProblemStatement"/>
    <w:p w14:paraId="6272D34C" w14:textId="77777777" w:rsidR="00B70699" w:rsidRPr="00B70699" w:rsidRDefault="00842D72" w:rsidP="00B70699">
      <w:pPr>
        <w:pStyle w:val="BodyText"/>
      </w:pPr>
      <w:r>
        <w:rPr>
          <w:rFonts w:ascii="Arial" w:hAnsi="Arial" w:cs="Arial"/>
          <w:sz w:val="20"/>
        </w:rPr>
        <w:fldChar w:fldCharType="begin">
          <w:ffData>
            <w:name w:val="ProblemStatement"/>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70699" w:rsidRPr="00B70699">
        <w:t>Deterioration of concrete bridge decks due to corrosion of steel reinforcement has limited the service life and increased the maintenance cost of bridge structures. Concrete bridge decks deteriorate faster than any other bridge component because of direct exposure to environment, deicing chemicals, and ever-increasing traffic loads. The magnitude of cracking and delamination of concrete bridge decks due to corrosion is a major problem when measured in terms of rehabilitation costs and traffic disruption. Steel reinforcement are often protected from elements causing corrosion or replaced with alternative non-corrodible materials in new structures.</w:t>
      </w:r>
    </w:p>
    <w:p w14:paraId="6A20F2C2" w14:textId="77777777" w:rsidR="00B70699" w:rsidRPr="00B70699" w:rsidRDefault="00B70699" w:rsidP="00B70699">
      <w:pPr>
        <w:pStyle w:val="BodyText"/>
      </w:pPr>
      <w:r w:rsidRPr="00B70699">
        <w:t>Many alternatives such as fiber-reinforced concrete mixes, performance based concrete mixes, FRP composite reinforcement, modified curing regiments, deck sealers, shrinkage reduce admixtures, partial or full precast decks, prestressed concrete have been recently used to improve bridge deck longevity and to reduce the life cycle costs.</w:t>
      </w:r>
    </w:p>
    <w:p w14:paraId="523497A3" w14:textId="0D0DE8C0" w:rsidR="00D65E7A" w:rsidRDefault="00B70699" w:rsidP="00B70699">
      <w:pPr>
        <w:pStyle w:val="BodyText"/>
        <w:rPr>
          <w:rFonts w:ascii="Arial" w:hAnsi="Arial" w:cs="Arial"/>
          <w:sz w:val="20"/>
        </w:rPr>
      </w:pPr>
      <w:r w:rsidRPr="00B70699">
        <w:lastRenderedPageBreak/>
        <w:t>This domestic scan provides an overview of recently implemented deck alternative materials, design methodology, construction and curing regiments, and other parameters affecting concrete deck longevity used by transportation agencies in the United States and abroad</w:t>
      </w:r>
      <w:r w:rsidR="00C34B30">
        <w:t>.</w:t>
      </w:r>
      <w:r w:rsidR="00842D72">
        <w:rPr>
          <w:rFonts w:ascii="Arial" w:hAnsi="Arial" w:cs="Arial"/>
          <w:sz w:val="20"/>
        </w:rPr>
        <w:fldChar w:fldCharType="end"/>
      </w:r>
      <w:bookmarkEnd w:id="10"/>
    </w:p>
    <w:p w14:paraId="523497A4" w14:textId="77777777" w:rsidR="00F70CF5" w:rsidRPr="00C944ED" w:rsidRDefault="00F70CF5" w:rsidP="0045346B">
      <w:pPr>
        <w:pStyle w:val="BodyText"/>
        <w:spacing w:before="60" w:after="60"/>
        <w:jc w:val="left"/>
        <w:rPr>
          <w:rFonts w:ascii="Arial" w:hAnsi="Arial" w:cs="Arial"/>
          <w:sz w:val="20"/>
        </w:rPr>
      </w:pPr>
    </w:p>
    <w:p w14:paraId="523497A5" w14:textId="77777777" w:rsidR="00D65E7A" w:rsidRPr="00C944ED" w:rsidRDefault="00D65E7A" w:rsidP="0045346B">
      <w:pPr>
        <w:pStyle w:val="BodyText"/>
        <w:spacing w:before="60" w:after="60"/>
        <w:jc w:val="left"/>
        <w:rPr>
          <w:rFonts w:ascii="Arial" w:hAnsi="Arial" w:cs="Arial"/>
          <w:sz w:val="20"/>
        </w:rPr>
      </w:pPr>
      <w:r w:rsidRPr="00CC5024">
        <w:rPr>
          <w:rFonts w:ascii="Arial" w:hAnsi="Arial" w:cs="Arial"/>
          <w:b/>
          <w:sz w:val="20"/>
          <w:u w:val="single"/>
        </w:rPr>
        <w:t>Scan Scope</w:t>
      </w:r>
      <w:r>
        <w:rPr>
          <w:rFonts w:ascii="Arial" w:hAnsi="Arial" w:cs="Arial"/>
          <w:sz w:val="20"/>
        </w:rPr>
        <w:t xml:space="preserve"> </w:t>
      </w:r>
      <w:r w:rsidRPr="00C944ED">
        <w:rPr>
          <w:rFonts w:ascii="Arial" w:hAnsi="Arial" w:cs="Arial"/>
          <w:sz w:val="20"/>
        </w:rPr>
        <w:t>(What specific subject areas are to be examined?  Which cities and states might be visited?  Which agencies/organizations (including specific departments or types of staff if applicable)?</w:t>
      </w:r>
    </w:p>
    <w:bookmarkStart w:id="11" w:name="ScanScope"/>
    <w:p w14:paraId="523497A6" w14:textId="123A4649" w:rsidR="00D65E7A" w:rsidRPr="00C944ED" w:rsidRDefault="00842D72" w:rsidP="0045346B">
      <w:pPr>
        <w:pStyle w:val="BodyText"/>
        <w:spacing w:before="60" w:after="60"/>
        <w:rPr>
          <w:rFonts w:ascii="Arial" w:hAnsi="Arial" w:cs="Arial"/>
          <w:sz w:val="20"/>
        </w:rPr>
      </w:pPr>
      <w:r>
        <w:rPr>
          <w:rFonts w:ascii="Arial" w:hAnsi="Arial" w:cs="Arial"/>
          <w:sz w:val="20"/>
        </w:rPr>
        <w:fldChar w:fldCharType="begin">
          <w:ffData>
            <w:name w:val="ScanScope"/>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70699" w:rsidRPr="00B70699">
        <w:t>The Domestic Scan will identify best practices and lessons learned from design and construction of bridge decks using different materials and construction practices in different environmental conditions and exposures.  The information collected will allow States to improve bridge deck performance with a better understanding of suitability of different alternatives to transportation projects. Furthermore, it is important to assess the short- and long-term performance of bridge decks and to improve–validate the current design guidelines under different service loading and environmental conditions.</w:t>
      </w:r>
      <w:r w:rsidR="00C34B30" w:rsidRPr="00C34B30">
        <w:t xml:space="preserve"> </w:t>
      </w:r>
      <w:r>
        <w:rPr>
          <w:rFonts w:ascii="Arial" w:hAnsi="Arial" w:cs="Arial"/>
          <w:sz w:val="20"/>
        </w:rPr>
        <w:fldChar w:fldCharType="end"/>
      </w:r>
      <w:bookmarkEnd w:id="11"/>
    </w:p>
    <w:p w14:paraId="523497A7" w14:textId="77777777" w:rsidR="00F70CF5" w:rsidRPr="00C944ED" w:rsidRDefault="00F70CF5" w:rsidP="0045346B">
      <w:pPr>
        <w:pStyle w:val="BodyText"/>
        <w:spacing w:before="60" w:after="60"/>
        <w:jc w:val="left"/>
        <w:rPr>
          <w:rFonts w:ascii="Arial" w:hAnsi="Arial" w:cs="Arial"/>
          <w:sz w:val="20"/>
        </w:rPr>
      </w:pPr>
    </w:p>
    <w:p w14:paraId="523497A8" w14:textId="77777777" w:rsidR="00D65E7A" w:rsidRPr="00C944ED" w:rsidRDefault="001808BC" w:rsidP="0045346B">
      <w:pPr>
        <w:pStyle w:val="BodyText"/>
        <w:spacing w:before="60" w:after="60"/>
        <w:jc w:val="left"/>
        <w:rPr>
          <w:rFonts w:ascii="Arial" w:hAnsi="Arial" w:cs="Arial"/>
          <w:sz w:val="20"/>
        </w:rPr>
      </w:pPr>
      <w:r>
        <w:rPr>
          <w:rFonts w:ascii="Arial" w:hAnsi="Arial" w:cs="Arial"/>
          <w:b/>
          <w:sz w:val="20"/>
          <w:u w:val="single"/>
        </w:rPr>
        <w:t>Anticipated Scan Results</w:t>
      </w:r>
      <w:r w:rsidR="00D65E7A">
        <w:rPr>
          <w:rFonts w:ascii="Arial" w:hAnsi="Arial" w:cs="Arial"/>
          <w:b/>
          <w:sz w:val="20"/>
        </w:rPr>
        <w:t xml:space="preserve"> </w:t>
      </w:r>
      <w:r w:rsidR="00D65E7A" w:rsidRPr="00C944ED">
        <w:rPr>
          <w:rFonts w:ascii="Arial" w:hAnsi="Arial" w:cs="Arial"/>
          <w:sz w:val="20"/>
        </w:rPr>
        <w:t>(What key information is to be gained?  What information is to be shared after the scan?  Who would the audience be for this information?)</w:t>
      </w:r>
    </w:p>
    <w:bookmarkStart w:id="12" w:name="AnticipatedScanResul"/>
    <w:p w14:paraId="523497A9" w14:textId="6E5F43C8" w:rsidR="00D65E7A" w:rsidRDefault="00842D72" w:rsidP="0045346B">
      <w:pPr>
        <w:pStyle w:val="BodyText"/>
        <w:spacing w:before="60" w:after="60"/>
        <w:rPr>
          <w:rFonts w:ascii="Arial" w:hAnsi="Arial" w:cs="Arial"/>
          <w:sz w:val="20"/>
        </w:rPr>
      </w:pPr>
      <w:r>
        <w:rPr>
          <w:rFonts w:ascii="Arial" w:hAnsi="Arial" w:cs="Arial"/>
          <w:sz w:val="20"/>
        </w:rPr>
        <w:fldChar w:fldCharType="begin">
          <w:ffData>
            <w:name w:val="AnticipatedScanResul"/>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3" w:name="_Hlk86594874"/>
      <w:r w:rsidR="00A6185B" w:rsidRPr="00A6185B">
        <w:t xml:space="preserve">This Domestic Scan will augment information </w:t>
      </w:r>
      <w:r w:rsidR="00280D17">
        <w:t>in</w:t>
      </w:r>
      <w:r w:rsidR="00A6185B" w:rsidRPr="00A6185B">
        <w:t xml:space="preserve"> Design, Construction and Maintenance</w:t>
      </w:r>
      <w:r w:rsidR="00280D17">
        <w:t xml:space="preserve"> of bridge decks </w:t>
      </w:r>
      <w:r w:rsidR="00280D17" w:rsidRPr="00280D17">
        <w:t xml:space="preserve">in different environmental conditions and </w:t>
      </w:r>
      <w:r w:rsidR="00280D17">
        <w:t xml:space="preserve">loading </w:t>
      </w:r>
      <w:r w:rsidR="00280D17" w:rsidRPr="00280D17">
        <w:t>exposures</w:t>
      </w:r>
      <w:r w:rsidR="00A6185B" w:rsidRPr="00A6185B">
        <w:t xml:space="preserve">.  One of the objectives will be to identify specialized technology and standards used in monitoring </w:t>
      </w:r>
      <w:r w:rsidR="00280D17">
        <w:t xml:space="preserve">performance </w:t>
      </w:r>
      <w:r w:rsidR="00A6185B" w:rsidRPr="00A6185B">
        <w:t xml:space="preserve">to ensure optimal </w:t>
      </w:r>
      <w:r w:rsidR="00280D17">
        <w:t>design and</w:t>
      </w:r>
      <w:r w:rsidR="00A6185B" w:rsidRPr="00A6185B">
        <w:t xml:space="preserve"> construction</w:t>
      </w:r>
      <w:r w:rsidR="00280D17">
        <w:t xml:space="preserve"> practices</w:t>
      </w:r>
      <w:r w:rsidR="00A6185B" w:rsidRPr="00A6185B">
        <w:t xml:space="preserve">.  The Domestic Scan findings will be published and made available for AASHTO consideration in advancing tunnel guidance and standards. </w:t>
      </w:r>
      <w:bookmarkEnd w:id="13"/>
      <w:r w:rsidR="00A6185B" w:rsidRPr="00A6185B">
        <w:t xml:space="preserve"> </w:t>
      </w:r>
      <w:r>
        <w:rPr>
          <w:rFonts w:ascii="Arial" w:hAnsi="Arial" w:cs="Arial"/>
          <w:sz w:val="20"/>
        </w:rPr>
        <w:fldChar w:fldCharType="end"/>
      </w:r>
      <w:bookmarkEnd w:id="12"/>
    </w:p>
    <w:p w14:paraId="523497AA" w14:textId="77777777" w:rsidR="00F70CF5" w:rsidRPr="00C944ED" w:rsidRDefault="00F70CF5" w:rsidP="0045346B">
      <w:pPr>
        <w:pStyle w:val="BodyText"/>
        <w:spacing w:before="60" w:after="60"/>
        <w:jc w:val="left"/>
        <w:rPr>
          <w:rFonts w:ascii="Arial" w:hAnsi="Arial" w:cs="Arial"/>
          <w:sz w:val="20"/>
        </w:rPr>
      </w:pPr>
    </w:p>
    <w:p w14:paraId="523497AB" w14:textId="77777777" w:rsidR="00D65E7A" w:rsidRPr="00C944ED" w:rsidRDefault="00D65E7A" w:rsidP="0045346B">
      <w:pPr>
        <w:pStyle w:val="BodyText"/>
        <w:spacing w:before="60" w:after="60"/>
        <w:jc w:val="left"/>
        <w:rPr>
          <w:rFonts w:ascii="Arial" w:hAnsi="Arial" w:cs="Arial"/>
          <w:sz w:val="20"/>
          <w:u w:val="single"/>
        </w:rPr>
      </w:pPr>
      <w:r w:rsidRPr="00CC5024">
        <w:rPr>
          <w:rFonts w:ascii="Arial" w:hAnsi="Arial" w:cs="Arial"/>
          <w:b/>
          <w:sz w:val="20"/>
          <w:u w:val="single"/>
        </w:rPr>
        <w:t>Benefits Expected</w:t>
      </w:r>
      <w:r>
        <w:rPr>
          <w:rFonts w:ascii="Arial" w:hAnsi="Arial" w:cs="Arial"/>
          <w:b/>
          <w:sz w:val="20"/>
        </w:rPr>
        <w:t xml:space="preserve"> </w:t>
      </w:r>
      <w:r w:rsidRPr="00C944ED">
        <w:rPr>
          <w:rFonts w:ascii="Arial" w:hAnsi="Arial" w:cs="Arial"/>
          <w:sz w:val="20"/>
        </w:rPr>
        <w:t>(Including potential impacts on current technology or procedures)</w:t>
      </w:r>
    </w:p>
    <w:bookmarkStart w:id="14" w:name="BenefitsExpected"/>
    <w:p w14:paraId="16CFD04A" w14:textId="77777777" w:rsidR="00B70699" w:rsidRPr="00B70699" w:rsidRDefault="00842D72" w:rsidP="00B70699">
      <w:pPr>
        <w:pStyle w:val="BodyText"/>
      </w:pPr>
      <w:r>
        <w:rPr>
          <w:rFonts w:ascii="Arial" w:hAnsi="Arial" w:cs="Arial"/>
          <w:sz w:val="20"/>
        </w:rPr>
        <w:fldChar w:fldCharType="begin">
          <w:ffData>
            <w:name w:val="BenefitsExpected"/>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70699" w:rsidRPr="00B70699">
        <w:t>The Domestic Scan will identify lesson learned from construction of bridge deck projects in the USA and abroad.  The information collected will allow States to consider future highway projects with a better understanding of the construction using innovative and improved deck construction.</w:t>
      </w:r>
    </w:p>
    <w:p w14:paraId="3D7651F8" w14:textId="77777777" w:rsidR="00B70699" w:rsidRPr="00B70699" w:rsidRDefault="00B70699" w:rsidP="00B70699">
      <w:pPr>
        <w:pStyle w:val="BodyText"/>
      </w:pPr>
      <w:r w:rsidRPr="00B70699">
        <w:t xml:space="preserve">Findings of this scan will facilitate the development of AASHTO bridge design and construction specifications. With a national inventory on bridge decks, and better information on existing practices, we will be in a better position to identify tunnel infrastructure needs with respect to safety and security. </w:t>
      </w:r>
    </w:p>
    <w:p w14:paraId="523497AE" w14:textId="7F335B93" w:rsidR="00D65E7A" w:rsidRPr="00C944ED" w:rsidRDefault="00B70699" w:rsidP="00B70699">
      <w:pPr>
        <w:pStyle w:val="BodyText"/>
        <w:rPr>
          <w:rFonts w:ascii="Arial" w:hAnsi="Arial" w:cs="Arial"/>
          <w:sz w:val="20"/>
        </w:rPr>
      </w:pPr>
      <w:r w:rsidRPr="00B70699">
        <w:t>States will have better information to assess programmatic needs such as program level cost, scope and schedule for improving bridge deck design, construction, maintenance and inspection best practices, that will likely go along with future design and construction standards. The Domestic Scan will include cost estimating for innovative bridge deck constructions for planning purposes.</w:t>
      </w:r>
      <w:r w:rsidR="00842D72">
        <w:rPr>
          <w:rFonts w:ascii="Arial" w:hAnsi="Arial" w:cs="Arial"/>
          <w:sz w:val="20"/>
        </w:rPr>
        <w:fldChar w:fldCharType="end"/>
      </w:r>
      <w:bookmarkEnd w:id="14"/>
    </w:p>
    <w:p w14:paraId="523497AF" w14:textId="77777777" w:rsidR="00175038" w:rsidRPr="00C944ED" w:rsidRDefault="00175038">
      <w:pPr>
        <w:rPr>
          <w:rFonts w:ascii="Arial" w:hAnsi="Arial" w:cs="Arial"/>
          <w:sz w:val="20"/>
          <w:szCs w:val="20"/>
        </w:rPr>
      </w:pPr>
    </w:p>
    <w:sectPr w:rsidR="00175038" w:rsidRPr="00C944ED" w:rsidSect="00910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97B4" w14:textId="77777777" w:rsidR="00AA0835" w:rsidRDefault="00AA0835" w:rsidP="0087221A">
      <w:r>
        <w:separator/>
      </w:r>
    </w:p>
  </w:endnote>
  <w:endnote w:type="continuationSeparator" w:id="0">
    <w:p w14:paraId="523497B5" w14:textId="77777777" w:rsidR="00AA0835" w:rsidRDefault="00AA0835" w:rsidP="0087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97B2" w14:textId="77777777" w:rsidR="00AA0835" w:rsidRDefault="00AA0835" w:rsidP="0087221A">
      <w:r>
        <w:separator/>
      </w:r>
    </w:p>
  </w:footnote>
  <w:footnote w:type="continuationSeparator" w:id="0">
    <w:p w14:paraId="523497B3" w14:textId="77777777" w:rsidR="00AA0835" w:rsidRDefault="00AA0835" w:rsidP="0087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CLPG5rLbtf9nLUC9HAAD2/6B7k8=" w:salt="fvkjafdCRIE8h4OHNMRyD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E6"/>
    <w:rsid w:val="0001445D"/>
    <w:rsid w:val="000157E7"/>
    <w:rsid w:val="00086ED2"/>
    <w:rsid w:val="000A26B1"/>
    <w:rsid w:val="000A2C10"/>
    <w:rsid w:val="000E2F6F"/>
    <w:rsid w:val="00153F46"/>
    <w:rsid w:val="001629CF"/>
    <w:rsid w:val="00175038"/>
    <w:rsid w:val="001808BC"/>
    <w:rsid w:val="001C4DE1"/>
    <w:rsid w:val="001D55D4"/>
    <w:rsid w:val="002542A9"/>
    <w:rsid w:val="00280D17"/>
    <w:rsid w:val="00296D6F"/>
    <w:rsid w:val="002970B4"/>
    <w:rsid w:val="002C29F5"/>
    <w:rsid w:val="002F38E6"/>
    <w:rsid w:val="003008DC"/>
    <w:rsid w:val="0030144C"/>
    <w:rsid w:val="00333397"/>
    <w:rsid w:val="00356173"/>
    <w:rsid w:val="003B4429"/>
    <w:rsid w:val="003C45AB"/>
    <w:rsid w:val="004065E8"/>
    <w:rsid w:val="004331B1"/>
    <w:rsid w:val="004353D1"/>
    <w:rsid w:val="004422D1"/>
    <w:rsid w:val="0045346B"/>
    <w:rsid w:val="004A6179"/>
    <w:rsid w:val="004E1B2D"/>
    <w:rsid w:val="004E419A"/>
    <w:rsid w:val="005008E4"/>
    <w:rsid w:val="005B35E0"/>
    <w:rsid w:val="005C755A"/>
    <w:rsid w:val="006174DD"/>
    <w:rsid w:val="00674DF4"/>
    <w:rsid w:val="006D2A51"/>
    <w:rsid w:val="006D5C47"/>
    <w:rsid w:val="00727C39"/>
    <w:rsid w:val="00731EC4"/>
    <w:rsid w:val="0075164D"/>
    <w:rsid w:val="00795CE1"/>
    <w:rsid w:val="007D5ECE"/>
    <w:rsid w:val="008030B8"/>
    <w:rsid w:val="0082703F"/>
    <w:rsid w:val="00831ABD"/>
    <w:rsid w:val="00842D72"/>
    <w:rsid w:val="0087221A"/>
    <w:rsid w:val="00883DC4"/>
    <w:rsid w:val="008A661C"/>
    <w:rsid w:val="00910E17"/>
    <w:rsid w:val="00961F30"/>
    <w:rsid w:val="00976D72"/>
    <w:rsid w:val="00A1760D"/>
    <w:rsid w:val="00A6185B"/>
    <w:rsid w:val="00A87C72"/>
    <w:rsid w:val="00AA0835"/>
    <w:rsid w:val="00AF7817"/>
    <w:rsid w:val="00B407C1"/>
    <w:rsid w:val="00B70699"/>
    <w:rsid w:val="00B80EA4"/>
    <w:rsid w:val="00B83AC6"/>
    <w:rsid w:val="00BD0D21"/>
    <w:rsid w:val="00BD3188"/>
    <w:rsid w:val="00BF137A"/>
    <w:rsid w:val="00BF75F4"/>
    <w:rsid w:val="00C34B30"/>
    <w:rsid w:val="00C55345"/>
    <w:rsid w:val="00C944ED"/>
    <w:rsid w:val="00CC5024"/>
    <w:rsid w:val="00CD7DEA"/>
    <w:rsid w:val="00D11025"/>
    <w:rsid w:val="00D239EC"/>
    <w:rsid w:val="00D40E66"/>
    <w:rsid w:val="00D52297"/>
    <w:rsid w:val="00D65D73"/>
    <w:rsid w:val="00D65E7A"/>
    <w:rsid w:val="00DC5E67"/>
    <w:rsid w:val="00DD16DE"/>
    <w:rsid w:val="00E06A85"/>
    <w:rsid w:val="00E55907"/>
    <w:rsid w:val="00ED7F55"/>
    <w:rsid w:val="00F10B73"/>
    <w:rsid w:val="00F5021F"/>
    <w:rsid w:val="00F70CF5"/>
    <w:rsid w:val="00F71F5D"/>
    <w:rsid w:val="00FD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49775"/>
  <w15:docId w15:val="{490CC12E-F011-47F4-8186-04E7E190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rsid w:val="002F38E6"/>
    <w:pPr>
      <w:spacing w:after="240"/>
      <w:jc w:val="both"/>
    </w:pPr>
    <w:rPr>
      <w:rFonts w:ascii="Book Antiqua" w:hAnsi="Book Antiqua"/>
      <w:sz w:val="22"/>
      <w:szCs w:val="20"/>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rsid w:val="002F38E6"/>
    <w:rPr>
      <w:color w:val="0000FF"/>
      <w:u w:val="single"/>
    </w:rPr>
  </w:style>
  <w:style w:type="character" w:styleId="FollowedHyperlink">
    <w:name w:val="FollowedHyperlink"/>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link w:val="Header"/>
    <w:uiPriority w:val="99"/>
    <w:rsid w:val="0087221A"/>
    <w:rPr>
      <w:sz w:val="24"/>
      <w:szCs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link w:val="Footer"/>
    <w:uiPriority w:val="99"/>
    <w:rsid w:val="0087221A"/>
    <w:rPr>
      <w:sz w:val="24"/>
      <w:szCs w:val="24"/>
    </w:rPr>
  </w:style>
  <w:style w:type="paragraph" w:styleId="BalloonText">
    <w:name w:val="Balloon Text"/>
    <w:basedOn w:val="Normal"/>
    <w:link w:val="BalloonTextChar"/>
    <w:rsid w:val="0087221A"/>
    <w:rPr>
      <w:rFonts w:ascii="Tahoma" w:hAnsi="Tahoma" w:cs="Tahoma"/>
      <w:sz w:val="16"/>
      <w:szCs w:val="16"/>
    </w:rPr>
  </w:style>
  <w:style w:type="character" w:customStyle="1" w:styleId="BalloonTextChar">
    <w:name w:val="Balloon Text Char"/>
    <w:link w:val="BalloonText"/>
    <w:rsid w:val="0087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39112">
      <w:bodyDiv w:val="1"/>
      <w:marLeft w:val="0"/>
      <w:marRight w:val="0"/>
      <w:marTop w:val="0"/>
      <w:marBottom w:val="0"/>
      <w:divBdr>
        <w:top w:val="none" w:sz="0" w:space="0" w:color="auto"/>
        <w:left w:val="none" w:sz="0" w:space="0" w:color="auto"/>
        <w:bottom w:val="none" w:sz="0" w:space="0" w:color="auto"/>
        <w:right w:val="none" w:sz="0" w:space="0" w:color="auto"/>
      </w:divBdr>
      <w:divsChild>
        <w:div w:id="1939635746">
          <w:marLeft w:val="0"/>
          <w:marRight w:val="0"/>
          <w:marTop w:val="0"/>
          <w:marBottom w:val="0"/>
          <w:divBdr>
            <w:top w:val="none" w:sz="0" w:space="0" w:color="auto"/>
            <w:left w:val="none" w:sz="0" w:space="0" w:color="auto"/>
            <w:bottom w:val="none" w:sz="0" w:space="0" w:color="auto"/>
            <w:right w:val="none" w:sz="0" w:space="0" w:color="auto"/>
          </w:divBdr>
          <w:divsChild>
            <w:div w:id="1973631016">
              <w:marLeft w:val="0"/>
              <w:marRight w:val="0"/>
              <w:marTop w:val="0"/>
              <w:marBottom w:val="0"/>
              <w:divBdr>
                <w:top w:val="none" w:sz="0" w:space="0" w:color="auto"/>
                <w:left w:val="none" w:sz="0" w:space="0" w:color="auto"/>
                <w:bottom w:val="none" w:sz="0" w:space="0" w:color="auto"/>
                <w:right w:val="none" w:sz="0" w:space="0" w:color="auto"/>
              </w:divBdr>
              <w:divsChild>
                <w:div w:id="1116563460">
                  <w:marLeft w:val="0"/>
                  <w:marRight w:val="0"/>
                  <w:marTop w:val="0"/>
                  <w:marBottom w:val="0"/>
                  <w:divBdr>
                    <w:top w:val="none" w:sz="0" w:space="0" w:color="auto"/>
                    <w:left w:val="none" w:sz="0" w:space="0" w:color="auto"/>
                    <w:bottom w:val="none" w:sz="0" w:space="0" w:color="auto"/>
                    <w:right w:val="none" w:sz="0" w:space="0" w:color="auto"/>
                  </w:divBdr>
                  <w:divsChild>
                    <w:div w:id="2144737293">
                      <w:marLeft w:val="0"/>
                      <w:marRight w:val="0"/>
                      <w:marTop w:val="0"/>
                      <w:marBottom w:val="0"/>
                      <w:divBdr>
                        <w:top w:val="none" w:sz="0" w:space="0" w:color="auto"/>
                        <w:left w:val="none" w:sz="0" w:space="0" w:color="auto"/>
                        <w:bottom w:val="none" w:sz="0" w:space="0" w:color="auto"/>
                        <w:right w:val="none" w:sz="0" w:space="0" w:color="auto"/>
                      </w:divBdr>
                      <w:divsChild>
                        <w:div w:id="1539126823">
                          <w:marLeft w:val="0"/>
                          <w:marRight w:val="0"/>
                          <w:marTop w:val="0"/>
                          <w:marBottom w:val="0"/>
                          <w:divBdr>
                            <w:top w:val="none" w:sz="0" w:space="0" w:color="auto"/>
                            <w:left w:val="none" w:sz="0" w:space="0" w:color="auto"/>
                            <w:bottom w:val="none" w:sz="0" w:space="0" w:color="auto"/>
                            <w:right w:val="none" w:sz="0" w:space="0" w:color="auto"/>
                          </w:divBdr>
                          <w:divsChild>
                            <w:div w:id="1084230372">
                              <w:marLeft w:val="0"/>
                              <w:marRight w:val="0"/>
                              <w:marTop w:val="0"/>
                              <w:marBottom w:val="0"/>
                              <w:divBdr>
                                <w:top w:val="none" w:sz="0" w:space="0" w:color="auto"/>
                                <w:left w:val="none" w:sz="0" w:space="0" w:color="auto"/>
                                <w:bottom w:val="none" w:sz="0" w:space="0" w:color="auto"/>
                                <w:right w:val="none" w:sz="0" w:space="0" w:color="auto"/>
                              </w:divBdr>
                              <w:divsChild>
                                <w:div w:id="20963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mesticscan.org/what-makes-a-good-scan-topic-proposal" TargetMode="External"/><Relationship Id="rId4" Type="http://schemas.openxmlformats.org/officeDocument/2006/relationships/settings" Target="settings.xml"/><Relationship Id="rId9" Type="http://schemas.openxmlformats.org/officeDocument/2006/relationships/hyperlink" Target="http://www.domesticscan.org/what-makes-a-good-scan-topic-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81E7-F9BB-46D4-921A-2E4CB690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AASHTO Domestic Scan Proposal Form</vt:lpstr>
    </vt:vector>
  </TitlesOfParts>
  <Company>AASHTO</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AASHTO Domestic Scan Proposal Form</dc:title>
  <dc:creator>KPlatte</dc:creator>
  <cp:lastModifiedBy>Khaleghi, Bijan</cp:lastModifiedBy>
  <cp:revision>7</cp:revision>
  <cp:lastPrinted>2016-09-05T22:03:00Z</cp:lastPrinted>
  <dcterms:created xsi:type="dcterms:W3CDTF">2021-10-31T21:27:00Z</dcterms:created>
  <dcterms:modified xsi:type="dcterms:W3CDTF">2021-11-01T00:48:00Z</dcterms:modified>
</cp:coreProperties>
</file>